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E6" w:rsidRPr="006D70E6" w:rsidRDefault="006D70E6" w:rsidP="006D70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Лабораторная работа "Солнечная активность"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6D70E6" w:rsidRPr="006D70E6" w:rsidTr="006D70E6">
        <w:trPr>
          <w:tblCellSpacing w:w="0" w:type="dxa"/>
        </w:trPr>
        <w:tc>
          <w:tcPr>
            <w:tcW w:w="0" w:type="auto"/>
            <w:vAlign w:val="center"/>
            <w:hideMark/>
          </w:tcPr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лабораторной работы:</w:t>
            </w:r>
            <w:r w:rsidRPr="006D7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Изучение солнечной активности по фотоснимкам.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 вопроса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активность характеризуется различными факторами. Прежде всего, это количество солнечных пятен - областей с сильным магнитным полем и более низкой температурой. Сильное магнитное поле пятна подавляет конвективные течения, приносящие энергию из недр Солнца, и поэтому газ в центре пятна остывает, температура пятна на Солнце 4000</w:t>
            </w:r>
            <w:proofErr w:type="gramStart"/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- 5000 К. Но полный поток энергии сохраняется, поэтому около пятна образуется яркий ореол с более высокой температурой, чем 6000 К. Солнечная активность характеризуется также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солнечными вспышками, протуберанцами, корональными дырами.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Статистика солнечных пятен сводится к подсчету числа групп пятен g и числа всех пятен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в группы и одиночные пятна. По результатам подсчета вычисляется число Вольфа: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f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Например, если число групп пятен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 и число пятен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90, то число Вольфа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10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g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190. 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среднее число Вольфа превышает 200 единиц, а среднее количество солнечных групп было больше десяти, то такие параметры соответствуют эпохе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максимума </w:t>
            </w:r>
            <w:proofErr w:type="spellStart"/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пятнообразовательной</w:t>
            </w:r>
            <w:proofErr w:type="spellEnd"/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 Солнца и максимальной солнечной активности.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июле 2000 года среднемесячный показатель числа Вольфа достиг аномальных величин, превысив 300 единиц. Последствием такой солнечной активности явилось даже наблюдения полярного сияния в Москве и Подмосковье в ночь с 15 на 16 июля 2000 года (широта 56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o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Полярные сияния могут возникать как следствие сильной магнитной бури, являющейся последствием солнечной активности.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72320926" wp14:editId="0495DCF0">
                  <wp:extent cx="3997960" cy="2668905"/>
                  <wp:effectExtent l="0" t="0" r="2540" b="0"/>
                  <wp:docPr id="20" name="Рисунок 20" descr="https://sites.google.com/site/astronomgomulina/_/rsrc/1450174169542/labrab/44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astronomgomulina/_/rsrc/1450174169542/labrab/44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960" cy="266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Полярное сияние под Москвой, март 2015 г.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Если угловой размер солнечного пятна составляет 17", то его линейные размеры около 12363 км, примерно равны диаметру Земли.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же можно оценивать и проще. Если угловой размер Солнца около 30 минут=1800 , то угловой размер пятна, которое в сто раз меньше, имеет примерно размеры в сто раз меньше размеров Солнца. А это примерно размеры нашей Земли.</w:t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49867C" wp14:editId="13B8E55E">
                  <wp:extent cx="3328035" cy="1169670"/>
                  <wp:effectExtent l="0" t="0" r="5715" b="0"/>
                  <wp:docPr id="19" name="Рисунок 19" descr="https://sites.google.com/site/astronomgomulina/_/rsrc/1292947457102/labrab/sunspots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astronomgomulina/_/rsrc/1292947457102/labrab/sunspots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 1. Рисунки Галилея, 1612 г.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лабораторной работы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Задание № 1. Подсчитать число Вольфа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W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 фотографиям Солнца. Сравнить с табличными данными о числе Вольфа за 2001 и 2002 год. Сделать вывод о проявлениях солнечной активности за наблюдаемый 23 цикл солнечной активности и за 24 цикл солнечной активности.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данные - см. файл в Приложении " Числа Вольфа 2019.doc".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Справочные данные о солнечной активности и числе Вольфа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2000 г. </w:t>
            </w:r>
            <w:r w:rsidRPr="006D70E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На Солнце было очень много солнечных пятен. </w:t>
            </w:r>
          </w:p>
          <w:tbl>
            <w:tblPr>
              <w:tblW w:w="446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552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670"/>
              <w:gridCol w:w="553"/>
              <w:gridCol w:w="855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Визуальные среднемесячные индексы солнечной активности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дням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94.56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207.41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155.05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188.33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304.23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207.60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194.67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солнечная активность также меняется.            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 2000 года:</w:t>
            </w:r>
          </w:p>
          <w:tbl>
            <w:tblPr>
              <w:tblW w:w="4867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617"/>
            </w:tblGrid>
            <w:tr w:rsidR="006D70E6" w:rsidRPr="006D70E6" w:rsidTr="006D70E6">
              <w:trPr>
                <w:jc w:val="center"/>
              </w:trPr>
              <w:tc>
                <w:tcPr>
                  <w:tcW w:w="187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1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187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227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285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367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345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365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328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403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436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352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335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248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179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</w:t>
                  </w:r>
                </w:p>
              </w:tc>
              <w:tc>
                <w:tcPr>
                  <w:tcW w:w="31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304.23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2001 г</w:t>
            </w: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 солнечной активности пришелся на сентябрь</w:t>
            </w:r>
          </w:p>
          <w:tbl>
            <w:tblPr>
              <w:tblW w:w="4592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"/>
              <w:gridCol w:w="654"/>
              <w:gridCol w:w="654"/>
              <w:gridCol w:w="654"/>
              <w:gridCol w:w="654"/>
              <w:gridCol w:w="653"/>
              <w:gridCol w:w="653"/>
              <w:gridCol w:w="653"/>
              <w:gridCol w:w="653"/>
              <w:gridCol w:w="653"/>
              <w:gridCol w:w="653"/>
              <w:gridCol w:w="653"/>
              <w:gridCol w:w="834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Визуальные среднемесячные индексы солнечной активности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дням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146.11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177.54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140.59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197.28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106.44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149.47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224.94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161.82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2002</w:t>
            </w:r>
          </w:p>
          <w:tbl>
            <w:tblPr>
              <w:tblW w:w="4578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687"/>
              <w:gridCol w:w="687"/>
              <w:gridCol w:w="687"/>
              <w:gridCol w:w="687"/>
              <w:gridCol w:w="687"/>
              <w:gridCol w:w="567"/>
              <w:gridCol w:w="687"/>
              <w:gridCol w:w="687"/>
              <w:gridCol w:w="687"/>
              <w:gridCol w:w="567"/>
              <w:gridCol w:w="567"/>
              <w:gridCol w:w="567"/>
              <w:gridCol w:w="877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Визуальные индексы солнечной активности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дням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132.17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148.33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156.00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171.94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73.43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101.21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99.83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120.68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2003</w:t>
            </w:r>
          </w:p>
          <w:tbl>
            <w:tblPr>
              <w:tblW w:w="456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  <w:gridCol w:w="570"/>
              <w:gridCol w:w="570"/>
              <w:gridCol w:w="570"/>
              <w:gridCol w:w="570"/>
              <w:gridCol w:w="570"/>
              <w:gridCol w:w="690"/>
              <w:gridCol w:w="690"/>
              <w:gridCol w:w="690"/>
              <w:gridCol w:w="570"/>
              <w:gridCol w:w="570"/>
              <w:gridCol w:w="570"/>
              <w:gridCol w:w="570"/>
              <w:gridCol w:w="881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Визуальные индексы солнечной активности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дням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65.44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83.48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102.59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127.28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104.95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91.64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90.05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2004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91"/>
              <w:gridCol w:w="591"/>
              <w:gridCol w:w="591"/>
              <w:gridCol w:w="591"/>
              <w:gridCol w:w="591"/>
              <w:gridCol w:w="591"/>
              <w:gridCol w:w="702"/>
              <w:gridCol w:w="591"/>
              <w:gridCol w:w="591"/>
              <w:gridCol w:w="591"/>
              <w:gridCol w:w="591"/>
              <w:gridCol w:w="591"/>
              <w:gridCol w:w="591"/>
              <w:gridCol w:w="890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Визуальные среднемесячные индексы солнечной активности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Среднее </w:t>
                  </w:r>
                  <w:proofErr w:type="gramStart"/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9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6D70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 w:eastAsia="ru-RU"/>
                      </w:rPr>
                      <w:t>IX</w:t>
                    </w:r>
                  </w:hyperlink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61.13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59.44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43.48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59.58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66.88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106.27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78.48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44.86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68.22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61.00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20.71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63.60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57.00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2005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708"/>
              <w:gridCol w:w="600"/>
              <w:gridCol w:w="600"/>
              <w:gridCol w:w="601"/>
              <w:gridCol w:w="601"/>
              <w:gridCol w:w="601"/>
              <w:gridCol w:w="601"/>
              <w:gridCol w:w="601"/>
              <w:gridCol w:w="601"/>
              <w:gridCol w:w="601"/>
              <w:gridCol w:w="601"/>
              <w:gridCol w:w="415"/>
              <w:gridCol w:w="655"/>
              <w:gridCol w:w="892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Визуальные среднемесячные индексы солнечной активности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Среднее </w:t>
                  </w:r>
                  <w:proofErr w:type="gramStart"/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9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6D70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 w:eastAsia="ru-RU"/>
                      </w:rPr>
                      <w:t>I</w:t>
                    </w:r>
                  </w:hyperlink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Pr="006D70E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/>
                        <w:lang w:val="en-US" w:eastAsia="ru-RU"/>
                      </w:rPr>
                      <w:t>IX</w:t>
                    </w:r>
                  </w:hyperlink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134.83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35.06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29.38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28.24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74.31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37.00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48.75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56.96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35.58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11.90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27.83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53 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39.69 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40.29.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2006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557"/>
              <w:gridCol w:w="510"/>
              <w:gridCol w:w="557"/>
              <w:gridCol w:w="565"/>
              <w:gridCol w:w="557"/>
              <w:gridCol w:w="565"/>
              <w:gridCol w:w="611"/>
              <w:gridCol w:w="658"/>
              <w:gridCol w:w="565"/>
              <w:gridCol w:w="557"/>
              <w:gridCol w:w="565"/>
              <w:gridCol w:w="611"/>
              <w:gridCol w:w="767"/>
              <w:gridCol w:w="920"/>
            </w:tblGrid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Визуальные среднемесячные индексы солнечной активности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Среднее </w:t>
                  </w:r>
                  <w:proofErr w:type="gramStart"/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97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</w:t>
                  </w: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eastAsia="ru-RU"/>
                    </w:rPr>
                    <w:t>21,76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eastAsia="ru-RU"/>
                    </w:rPr>
                    <w:t>21,24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633"/>
              <w:gridCol w:w="633"/>
              <w:gridCol w:w="541"/>
              <w:gridCol w:w="541"/>
              <w:gridCol w:w="633"/>
              <w:gridCol w:w="633"/>
              <w:gridCol w:w="633"/>
              <w:gridCol w:w="633"/>
              <w:gridCol w:w="541"/>
              <w:gridCol w:w="541"/>
              <w:gridCol w:w="541"/>
              <w:gridCol w:w="633"/>
              <w:gridCol w:w="633"/>
              <w:gridCol w:w="883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27.52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16.39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9.35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8.06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18.94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18.89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14.94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10.06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4.98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2.65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2.66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17.03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12.64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12.62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80"/>
              <w:gridCol w:w="580"/>
              <w:gridCol w:w="581"/>
              <w:gridCol w:w="581"/>
              <w:gridCol w:w="581"/>
              <w:gridCol w:w="581"/>
              <w:gridCol w:w="581"/>
              <w:gridCol w:w="581"/>
              <w:gridCol w:w="581"/>
              <w:gridCol w:w="581"/>
              <w:gridCol w:w="581"/>
              <w:gridCol w:w="581"/>
              <w:gridCol w:w="661"/>
              <w:gridCol w:w="965"/>
            </w:tblGrid>
            <w:tr w:rsidR="006D70E6" w:rsidRPr="006D70E6" w:rsidTr="006D70E6"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2.77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3.55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5.40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2.89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3.13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2009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"/>
              <w:gridCol w:w="632"/>
              <w:gridCol w:w="513"/>
              <w:gridCol w:w="513"/>
              <w:gridCol w:w="467"/>
              <w:gridCol w:w="513"/>
              <w:gridCol w:w="513"/>
              <w:gridCol w:w="631"/>
              <w:gridCol w:w="625"/>
              <w:gridCol w:w="631"/>
              <w:gridCol w:w="631"/>
              <w:gridCol w:w="513"/>
              <w:gridCol w:w="546"/>
              <w:gridCol w:w="723"/>
              <w:gridCol w:w="1070"/>
            </w:tblGrid>
            <w:tr w:rsidR="006D70E6" w:rsidRPr="006D70E6" w:rsidTr="006D70E6">
              <w:tc>
                <w:tcPr>
                  <w:tcW w:w="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III 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4,59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541"/>
              <w:gridCol w:w="541"/>
              <w:gridCol w:w="633"/>
              <w:gridCol w:w="541"/>
              <w:gridCol w:w="633"/>
              <w:gridCol w:w="633"/>
              <w:gridCol w:w="633"/>
              <w:gridCol w:w="633"/>
              <w:gridCol w:w="541"/>
              <w:gridCol w:w="633"/>
              <w:gridCol w:w="541"/>
              <w:gridCol w:w="633"/>
              <w:gridCol w:w="633"/>
              <w:gridCol w:w="883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21,92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15,45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13,68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19,76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43,9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44.29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23,25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25,83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588"/>
              <w:gridCol w:w="588"/>
              <w:gridCol w:w="505"/>
              <w:gridCol w:w="671"/>
              <w:gridCol w:w="588"/>
              <w:gridCol w:w="588"/>
              <w:gridCol w:w="588"/>
              <w:gridCol w:w="588"/>
              <w:gridCol w:w="671"/>
              <w:gridCol w:w="671"/>
              <w:gridCol w:w="588"/>
              <w:gridCol w:w="671"/>
              <w:gridCol w:w="588"/>
              <w:gridCol w:w="811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24,73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49,47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105,55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79,94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56,84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68,06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67,07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122,62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158,33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141,2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108,25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78,89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88,55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595"/>
              <w:gridCol w:w="511"/>
              <w:gridCol w:w="595"/>
              <w:gridCol w:w="678"/>
              <w:gridCol w:w="678"/>
              <w:gridCol w:w="678"/>
              <w:gridCol w:w="678"/>
              <w:gridCol w:w="594"/>
              <w:gridCol w:w="594"/>
              <w:gridCol w:w="510"/>
              <w:gridCol w:w="594"/>
              <w:gridCol w:w="594"/>
              <w:gridCol w:w="575"/>
              <w:gridCol w:w="821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90,15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122,54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117,18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119,75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129,93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99,23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109,7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78,2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58,08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98,1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709"/>
              <w:gridCol w:w="620"/>
              <w:gridCol w:w="621"/>
              <w:gridCol w:w="621"/>
              <w:gridCol w:w="710"/>
              <w:gridCol w:w="621"/>
              <w:gridCol w:w="621"/>
              <w:gridCol w:w="526"/>
              <w:gridCol w:w="406"/>
              <w:gridCol w:w="486"/>
              <w:gridCol w:w="621"/>
              <w:gridCol w:w="621"/>
              <w:gridCol w:w="621"/>
              <w:gridCol w:w="863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107,29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67,14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72,75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94,71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115,18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93,19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99,79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144,2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97,71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4"/>
              <w:gridCol w:w="650"/>
              <w:gridCol w:w="650"/>
              <w:gridCol w:w="650"/>
              <w:gridCol w:w="650"/>
              <w:gridCol w:w="650"/>
              <w:gridCol w:w="492"/>
              <w:gridCol w:w="650"/>
              <w:gridCol w:w="571"/>
              <w:gridCol w:w="650"/>
              <w:gridCol w:w="453"/>
              <w:gridCol w:w="650"/>
              <w:gridCol w:w="571"/>
              <w:gridCol w:w="650"/>
              <w:gridCol w:w="784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131,75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161,11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158,22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162,73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121,71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99,8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159,27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114,5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145,29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128,00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135,28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134,03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531"/>
              <w:gridCol w:w="427"/>
              <w:gridCol w:w="690"/>
              <w:gridCol w:w="584"/>
              <w:gridCol w:w="690"/>
              <w:gridCol w:w="690"/>
              <w:gridCol w:w="690"/>
              <w:gridCol w:w="584"/>
              <w:gridCol w:w="439"/>
              <w:gridCol w:w="427"/>
              <w:gridCol w:w="690"/>
              <w:gridCol w:w="509"/>
              <w:gridCol w:w="666"/>
              <w:gridCol w:w="973"/>
            </w:tblGrid>
            <w:tr w:rsidR="006D70E6" w:rsidRPr="006D70E6" w:rsidTr="006D70E6">
              <w:tc>
                <w:tcPr>
                  <w:tcW w:w="10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100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W 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71,25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65,1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77,92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69,73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93,29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69,6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64,33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9"/>
              <w:gridCol w:w="603"/>
              <w:gridCol w:w="603"/>
              <w:gridCol w:w="604"/>
              <w:gridCol w:w="604"/>
              <w:gridCol w:w="604"/>
              <w:gridCol w:w="604"/>
              <w:gridCol w:w="604"/>
              <w:gridCol w:w="604"/>
              <w:gridCol w:w="604"/>
              <w:gridCol w:w="604"/>
              <w:gridCol w:w="604"/>
              <w:gridCol w:w="604"/>
              <w:gridCol w:w="604"/>
              <w:gridCol w:w="836"/>
            </w:tblGrid>
            <w:tr w:rsidR="006D70E6" w:rsidRPr="006D70E6" w:rsidTr="006D70E6"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61.22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43.67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38.81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49.59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37.25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44.35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45.98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591"/>
              <w:gridCol w:w="591"/>
              <w:gridCol w:w="591"/>
              <w:gridCol w:w="443"/>
              <w:gridCol w:w="430"/>
              <w:gridCol w:w="591"/>
              <w:gridCol w:w="698"/>
              <w:gridCol w:w="698"/>
              <w:gridCol w:w="591"/>
              <w:gridCol w:w="591"/>
              <w:gridCol w:w="591"/>
              <w:gridCol w:w="514"/>
              <w:gridCol w:w="674"/>
              <w:gridCol w:w="986"/>
            </w:tblGrid>
            <w:tr w:rsidR="006D70E6" w:rsidRPr="006D70E6" w:rsidTr="006D70E6"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</w:tbl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454"/>
              <w:gridCol w:w="486"/>
              <w:gridCol w:w="549"/>
              <w:gridCol w:w="560"/>
              <w:gridCol w:w="497"/>
              <w:gridCol w:w="560"/>
              <w:gridCol w:w="623"/>
              <w:gridCol w:w="686"/>
              <w:gridCol w:w="560"/>
              <w:gridCol w:w="497"/>
              <w:gridCol w:w="560"/>
              <w:gridCol w:w="623"/>
              <w:gridCol w:w="765"/>
              <w:gridCol w:w="1079"/>
            </w:tblGrid>
            <w:tr w:rsidR="006D70E6" w:rsidRPr="006D70E6" w:rsidTr="006D70E6"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VIII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XII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дням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месяцам</w:t>
                  </w:r>
                </w:p>
              </w:tc>
            </w:tr>
            <w:tr w:rsidR="006D70E6" w:rsidRPr="006D70E6" w:rsidTr="006D70E6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374401F8" wp14:editId="470C511F">
                  <wp:extent cx="3806190" cy="3476625"/>
                  <wp:effectExtent l="0" t="0" r="3810" b="9525"/>
                  <wp:docPr id="18" name="Рисунок 18" descr="https://sites.google.com/site/astronomgomulina/_/rsrc/1292947625887/labrab/spot2000.jpg?height=365&amp;width=4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astronomgomulina/_/rsrc/1292947625887/labrab/spot2000.jpg?height=365&amp;width=40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47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2. Фотография активной области AR 9169. Сентябрь 2000 года. Диаметр пятна в AR 9169 больше чем в два раза превышает диаметры обычных солнечных пятен, но все же в полтора раза меньше диаметра пятна, которое наблюдалось на Солнце в 1947 году.</w:t>
            </w: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90FDC9" wp14:editId="5B64D498">
                  <wp:extent cx="3806190" cy="3583305"/>
                  <wp:effectExtent l="0" t="0" r="3810" b="0"/>
                  <wp:docPr id="17" name="Рисунок 17" descr="https://sites.google.com/site/astronomgomulina/_/rsrc/1292947714489/labrab/sun2002.jpg?height=376&amp;width=40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astronomgomulina/_/rsrc/1292947714489/labrab/sun2002.jpg?height=376&amp;width=40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58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3. Пятна на Солнце в 2002 году.</w:t>
            </w: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63CBD7C" wp14:editId="233E17F7">
                  <wp:extent cx="4401820" cy="4348480"/>
                  <wp:effectExtent l="0" t="0" r="0" b="0"/>
                  <wp:docPr id="16" name="Рисунок 16" descr="https://sites.google.com/site/astronomgomulina/_/rsrc/1450192843872/labrab/2003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astronomgomulina/_/rsrc/1450192843872/labrab/2003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434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Рис.4. 23 октября 2003 года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02A1102" wp14:editId="08DB4F00">
                  <wp:extent cx="4880610" cy="4880610"/>
                  <wp:effectExtent l="0" t="0" r="0" b="0"/>
                  <wp:docPr id="15" name="Рисунок 15" descr="https://sites.google.com/site/astronomgomulina/_/rsrc/1294052599525/labrab/20031028_2224_mdi_igr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astronomgomulina/_/rsrc/1294052599525/labrab/20031028_2224_mdi_igr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5. Пятна на Солнце 28 октября 2003 года.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0725B3C" wp14:editId="1E22FB65">
                  <wp:extent cx="4880610" cy="4880610"/>
                  <wp:effectExtent l="0" t="0" r="0" b="0"/>
                  <wp:docPr id="14" name="Рисунок 14" descr="https://sites.google.com/site/astronomgomulina/_/rsrc/1294052745173/labrab/20050115_1736_mdi_igr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ites.google.com/site/astronomgomulina/_/rsrc/1294052745173/labrab/20050115_1736_mdi_igr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 6. Пятна на Солнце 15 января 2005 года.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130910" wp14:editId="584F8D91">
                  <wp:extent cx="4880610" cy="4880610"/>
                  <wp:effectExtent l="0" t="0" r="0" b="0"/>
                  <wp:docPr id="13" name="Рисунок 13" descr="https://sites.google.com/site/astronomgomulina/_/rsrc/1294052818960/labrab/20090904_2139_mdiigr_512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astronomgomulina/_/rsrc/1294052818960/labrab/20090904_2139_mdiigr_512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Рис.6. Пятна на Солнце 4 сентября 2009 года. Пятна практически отсутствуют и число Вольфа W=0.5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F6DCF2" wp14:editId="5F8737FB">
                  <wp:extent cx="4114800" cy="4114800"/>
                  <wp:effectExtent l="0" t="0" r="0" b="0"/>
                  <wp:docPr id="12" name="Рисунок 12" descr="https://sites.google.com/site/astronomgomulina/_/rsrc/1450192990971/labrab/2006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astronomgomulina/_/rsrc/1450192990971/labrab/2006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11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7. 4 декабря 2006 года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17B92FD" wp14:editId="5CC2E8F2">
                  <wp:extent cx="4242435" cy="4253230"/>
                  <wp:effectExtent l="0" t="0" r="5715" b="0"/>
                  <wp:docPr id="11" name="Рисунок 11" descr="https://sites.google.com/site/astronomgomulina/_/rsrc/1450193313197/labrab/2010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astronomgomulina/_/rsrc/1450193313197/labrab/2010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435" cy="425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8. 12 сентября 2010  года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6F817A" wp14:editId="1CC6FEF0">
                  <wp:extent cx="4423410" cy="4444365"/>
                  <wp:effectExtent l="0" t="0" r="0" b="0"/>
                  <wp:docPr id="10" name="Рисунок 10" descr="https://sites.google.com/site/astronomgomulina/_/rsrc/1450193465992/labrab/201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astronomgomulina/_/rsrc/1450193465992/labrab/2011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410" cy="444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 9. 13 ноября 2011 года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92EF9F5" wp14:editId="3A37EB65">
                  <wp:extent cx="4880610" cy="4880610"/>
                  <wp:effectExtent l="0" t="0" r="0" b="0"/>
                  <wp:docPr id="9" name="Рисунок 9" descr="https://sites.google.com/site/astronomgomulina/_/rsrc/1450193561166/labrab/latest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astronomgomulina/_/rsrc/1450193561166/labrab/latest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610" cy="488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Рис.10.15 декабря 2015 года.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Получить последнее изображение Солнца с космической солнечной обсерватории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SOHO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hyperlink r:id="rId33" w:tgtFrame="_blank" w:history="1">
              <w:r w:rsidRPr="006D70E6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http://sohowww.nascom.nasa.gov/</w:t>
              </w:r>
            </w:hyperlink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FF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E4E4ECC" wp14:editId="6D319810">
                  <wp:extent cx="6932295" cy="5188585"/>
                  <wp:effectExtent l="0" t="0" r="1905" b="0"/>
                  <wp:docPr id="8" name="Рисунок 8" descr="https://sites.google.com/site/astronomgomulina/_/rsrc/1450193697742/labrab/54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site/astronomgomulina/_/rsrc/1450193697742/labrab/54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295" cy="518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Рис.11. Получение информации в реальном времени с 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ru-RU"/>
              </w:rPr>
              <w:t>SOHO</w:t>
            </w:r>
            <w:r w:rsidRPr="006D70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Заполнить таблицу отчета № 1 к заданию № 1</w:t>
            </w:r>
          </w:p>
          <w:tbl>
            <w:tblPr>
              <w:tblW w:w="935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"/>
              <w:gridCol w:w="1919"/>
              <w:gridCol w:w="1329"/>
              <w:gridCol w:w="1643"/>
              <w:gridCol w:w="3707"/>
            </w:tblGrid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8"/>
                      <w:szCs w:val="28"/>
                      <w:lang w:eastAsia="ru-RU"/>
                    </w:rPr>
                    <w:t>N фото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8"/>
                      <w:szCs w:val="28"/>
                      <w:lang w:eastAsia="ru-RU"/>
                    </w:rPr>
                    <w:t>число групп пятен g</w:t>
                  </w:r>
                </w:p>
              </w:tc>
              <w:tc>
                <w:tcPr>
                  <w:tcW w:w="13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8"/>
                      <w:szCs w:val="28"/>
                      <w:lang w:eastAsia="ru-RU"/>
                    </w:rPr>
                    <w:t>число пятен f</w:t>
                  </w:r>
                </w:p>
              </w:tc>
              <w:tc>
                <w:tcPr>
                  <w:tcW w:w="16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8"/>
                      <w:szCs w:val="28"/>
                      <w:lang w:eastAsia="ru-RU"/>
                    </w:rPr>
                    <w:t>число Вольфа W</w:t>
                  </w:r>
                </w:p>
              </w:tc>
              <w:tc>
                <w:tcPr>
                  <w:tcW w:w="37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8"/>
                      <w:szCs w:val="28"/>
                      <w:lang w:eastAsia="ru-RU"/>
                    </w:rPr>
                    <w:t>Вывод о степени солнечной активности и размерах пятен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75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0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Задание 2. 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Определить угловой и линейный размер солнечного пятна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(вместе с полутенью) 15 января 2005 года и 28 октября 2003 г. Сравнить размеры этих пятен с размерами Земли и Юпитера.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Линейный диаметр Солнца 1,39∙10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6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км (109 диаметров Земли).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от Земли до Луны 384 000 км.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Заполнить таблицу отчета № 2</w:t>
            </w:r>
          </w:p>
          <w:tbl>
            <w:tblPr>
              <w:tblW w:w="940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2"/>
              <w:gridCol w:w="1471"/>
              <w:gridCol w:w="1259"/>
              <w:gridCol w:w="1626"/>
              <w:gridCol w:w="1807"/>
              <w:gridCol w:w="1957"/>
            </w:tblGrid>
            <w:tr w:rsidR="006D70E6" w:rsidRPr="006D70E6" w:rsidTr="006D70E6">
              <w:trPr>
                <w:jc w:val="center"/>
              </w:trPr>
              <w:tc>
                <w:tcPr>
                  <w:tcW w:w="1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Линейный размер Солнца</w:t>
                  </w:r>
                </w:p>
              </w:tc>
              <w:tc>
                <w:tcPr>
                  <w:tcW w:w="14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Линейный размер пятна</w:t>
                  </w:r>
                </w:p>
              </w:tc>
              <w:tc>
                <w:tcPr>
                  <w:tcW w:w="12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Угловой размер Солнца</w:t>
                  </w:r>
                </w:p>
              </w:tc>
              <w:tc>
                <w:tcPr>
                  <w:tcW w:w="164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Угловой размер Пятна</w:t>
                  </w:r>
                </w:p>
              </w:tc>
              <w:tc>
                <w:tcPr>
                  <w:tcW w:w="182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 xml:space="preserve">Сравнение с радиусом Земли </w:t>
                  </w: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br/>
                    <w:t>R пятна/R</w:t>
                  </w: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 xml:space="preserve"> </w:t>
                  </w:r>
                  <w:r w:rsidRPr="006D70E6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>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 xml:space="preserve">Сравнение с радиусом Юпитера </w:t>
                  </w:r>
                </w:p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R пятна/</w:t>
                  </w:r>
                  <w:proofErr w:type="spellStart"/>
                  <w:proofErr w:type="gramStart"/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R</w:t>
                  </w:r>
                  <w:proofErr w:type="gramEnd"/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vertAlign w:val="subscript"/>
                      <w:lang w:eastAsia="ru-RU"/>
                    </w:rPr>
                    <w:t>Юпитера</w:t>
                  </w:r>
                  <w:proofErr w:type="spellEnd"/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6D70E6">
                    <w:rPr>
                      <w:rFonts w:ascii="Algerian" w:eastAsia="Times New Roman" w:hAnsi="Algerian" w:cs="Times New Roman"/>
                      <w:color w:val="000000"/>
                      <w:sz w:val="28"/>
                      <w:szCs w:val="28"/>
                      <w:lang w:eastAsia="ru-RU"/>
                    </w:rPr>
                    <w:t>≈</w:t>
                  </w:r>
                  <w:r w:rsidRPr="006D70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30 </w:t>
                  </w:r>
                  <w:r w:rsidRPr="006D70E6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t>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12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Algerian" w:eastAsia="Times New Roman" w:hAnsi="Algerian" w:cs="Times New Roman"/>
                      <w:color w:val="000000"/>
                      <w:sz w:val="28"/>
                      <w:szCs w:val="28"/>
                      <w:lang w:eastAsia="ru-RU"/>
                    </w:rPr>
                    <w:t>≈</w:t>
                  </w:r>
                  <w:r w:rsidRPr="006D70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30 </w:t>
                  </w:r>
                  <w:r w:rsidRPr="006D70E6">
                    <w:rPr>
                      <w:rFonts w:ascii="Symbol" w:eastAsia="Times New Roman" w:hAnsi="Symbol" w:cs="Times New Roman"/>
                      <w:color w:val="000000"/>
                      <w:sz w:val="28"/>
                      <w:szCs w:val="28"/>
                      <w:lang w:eastAsia="ru-RU"/>
                    </w:rPr>
                    <w:t></w:t>
                  </w:r>
                </w:p>
              </w:tc>
              <w:tc>
                <w:tcPr>
                  <w:tcW w:w="164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D70E6" w:rsidRPr="006D70E6" w:rsidRDefault="006D70E6" w:rsidP="006D70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№ 3. Изучить по полученным фотографиям яркие ореолы вокруг солнечных пятен. Сделать вывод о температуре пятна, температуре яркого ореола и средней температуре фотосферы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2A3813F" wp14:editId="75A202DC">
                  <wp:extent cx="4327525" cy="5018405"/>
                  <wp:effectExtent l="0" t="0" r="0" b="0"/>
                  <wp:docPr id="7" name="Рисунок 7" descr="https://sites.google.com/site/astronomgomulina/_/rsrc/1450194199328/labrab/555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astronomgomulina/_/rsrc/1450194199328/labrab/555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525" cy="501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Arial" w:eastAsia="Times New Roman" w:hAnsi="Arial" w:cs="Arial"/>
                <w:i/>
                <w:iCs/>
                <w:color w:val="414B56"/>
                <w:sz w:val="24"/>
                <w:szCs w:val="24"/>
                <w:lang w:eastAsia="ru-RU"/>
              </w:rPr>
              <w:t>Рис.12. Пятно и грануляция Солнца. Протуберанец.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Заполнить таблицу отчета № 3</w:t>
            </w:r>
          </w:p>
          <w:tbl>
            <w:tblPr>
              <w:tblW w:w="935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2666"/>
              <w:gridCol w:w="1795"/>
              <w:gridCol w:w="3016"/>
            </w:tblGrid>
            <w:tr w:rsidR="006D70E6" w:rsidRPr="006D70E6" w:rsidTr="006D70E6">
              <w:trPr>
                <w:jc w:val="center"/>
              </w:trPr>
              <w:tc>
                <w:tcPr>
                  <w:tcW w:w="1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Температура фотосферы</w:t>
                  </w:r>
                </w:p>
              </w:tc>
              <w:tc>
                <w:tcPr>
                  <w:tcW w:w="26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Температура пятна, примерная температура</w:t>
                  </w:r>
                </w:p>
              </w:tc>
              <w:tc>
                <w:tcPr>
                  <w:tcW w:w="17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Температура полутени</w:t>
                  </w:r>
                </w:p>
              </w:tc>
              <w:tc>
                <w:tcPr>
                  <w:tcW w:w="3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Температура яркого ореола, примерная температура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187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6000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</w:p>
              </w:tc>
              <w:tc>
                <w:tcPr>
                  <w:tcW w:w="26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№ 4. Оценить размеры протуберанцев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Заполнить таблицу отчета № 4</w:t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3549BDE" wp14:editId="3FEC8DDB">
                  <wp:extent cx="3806190" cy="3806190"/>
                  <wp:effectExtent l="0" t="0" r="3810" b="3810"/>
                  <wp:docPr id="6" name="Рисунок 6" descr="https://sites.google.com/site/astronomgomulina/_/rsrc/1294054788342/labrab/equinoxprom_eit_big.jpg?height=400&amp;width=400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astronomgomulina/_/rsrc/1294054788342/labrab/equinoxprom_eit_big.jpg?height=400&amp;width=400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Рис.13. Протуберанец</w:t>
            </w:r>
          </w:p>
          <w:tbl>
            <w:tblPr>
              <w:tblW w:w="935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1"/>
              <w:gridCol w:w="2160"/>
              <w:gridCol w:w="2019"/>
              <w:gridCol w:w="3016"/>
            </w:tblGrid>
            <w:tr w:rsidR="006D70E6" w:rsidRPr="006D70E6" w:rsidTr="006D70E6">
              <w:trPr>
                <w:jc w:val="center"/>
              </w:trPr>
              <w:tc>
                <w:tcPr>
                  <w:tcW w:w="21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Размеры протуберанца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 xml:space="preserve">Размеры Солнца в 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201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Размеры протуберанца в размерах Земли</w:t>
                  </w:r>
                </w:p>
              </w:tc>
              <w:tc>
                <w:tcPr>
                  <w:tcW w:w="3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Размеры протуберанца в расстояниях от Земли до Луны</w:t>
                  </w:r>
                </w:p>
              </w:tc>
            </w:tr>
            <w:tr w:rsidR="006D70E6" w:rsidRPr="006D70E6" w:rsidTr="006D70E6">
              <w:trPr>
                <w:jc w:val="center"/>
              </w:trPr>
              <w:tc>
                <w:tcPr>
                  <w:tcW w:w="21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№ 5. Оценить размеры активных выбросов в январе 2005 года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10AEE36" wp14:editId="4B617DC9">
                  <wp:extent cx="3806190" cy="3806190"/>
                  <wp:effectExtent l="0" t="0" r="3810" b="3810"/>
                  <wp:docPr id="5" name="Рисунок 5" descr="https://sites.google.com/site/astronomgomulina/_/rsrc/1292948105489/labrab/20050115_2318_c3.jpg?height=400&amp;width=400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astronomgomulina/_/rsrc/1292948105489/labrab/20050115_2318_c3.jpg?height=400&amp;width=400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76235EB5" wp14:editId="45F54C06">
                  <wp:extent cx="3806190" cy="3806190"/>
                  <wp:effectExtent l="0" t="0" r="3810" b="3810"/>
                  <wp:docPr id="4" name="Рисунок 4" descr="https://sites.google.com/site/astronomgomulina/_/rsrc/1292948147088/labrab/20050116_0018_c3.jpg?height=400&amp;width=400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astronomgomulina/_/rsrc/1292948147088/labrab/20050116_0018_c3.jpg?height=400&amp;width=400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380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Рис.14. Корональный выброс массы.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     Проанализировать фотографии проявления солнечной активности в январе 2005 года с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LASCO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-3.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7"/>
              <w:gridCol w:w="905"/>
              <w:gridCol w:w="977"/>
              <w:gridCol w:w="1293"/>
              <w:gridCol w:w="1271"/>
            </w:tblGrid>
            <w:tr w:rsidR="006D70E6" w:rsidRPr="006D70E6" w:rsidTr="006D70E6"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Размеры активной области в 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Размеры Солнца в 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Размеры активной области в </w:t>
                  </w: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lastRenderedPageBreak/>
                    <w:t>размерах Земли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Размеры активной области в расстояниях </w:t>
                  </w: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lastRenderedPageBreak/>
                    <w:t>от Земли до Луны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  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Скорость расширения</w:t>
                  </w:r>
                </w:p>
                <w:p w:rsidR="006D70E6" w:rsidRPr="006D70E6" w:rsidRDefault="006D70E6" w:rsidP="006D70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в</w:t>
                  </w:r>
                  <w:r w:rsidRPr="006D70E6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6D70E6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6D70E6">
                    <w:rPr>
                      <w:rFonts w:ascii="Times" w:eastAsia="Times New Roman" w:hAnsi="Times" w:cs="Times"/>
                      <w:b/>
                      <w:bCs/>
                      <w:sz w:val="20"/>
                      <w:szCs w:val="20"/>
                      <w:lang w:eastAsia="ru-RU"/>
                    </w:rPr>
                    <w:t>/с</w:t>
                  </w:r>
                </w:p>
              </w:tc>
            </w:tr>
            <w:tr w:rsidR="006D70E6" w:rsidRPr="006D70E6" w:rsidTr="006D70E6"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70E6" w:rsidRPr="006D70E6" w:rsidRDefault="006D70E6" w:rsidP="006D70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0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Задание № 6. Какова скорость кометы, упавшей на Солнце 1 октября 2011?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6E726F33" wp14:editId="3720DC62">
                  <wp:extent cx="5880100" cy="2913380"/>
                  <wp:effectExtent l="0" t="0" r="6350" b="1270"/>
                  <wp:docPr id="3" name="Рисунок 3" descr="https://sites.google.com/site/astronomgomulina/_/rsrc/1450194520188/labrab/%D0%BA%D0%BE%D0%BC%D0%B5%D1%82%D0%B0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astronomgomulina/_/rsrc/1450194520188/labrab/%D0%BA%D0%BE%D0%BC%D0%B5%D1%82%D0%B0.jp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0" cy="291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Рис. 15. Комета, упавшая на Солнце в 2011 году.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Задание № 7. Оценить размеры и скорость распространения коронального выброса массы (КБМ) 1 октября 2011.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8"/>
                <w:szCs w:val="28"/>
                <w:lang w:eastAsia="ru-RU"/>
              </w:rPr>
              <w:drawing>
                <wp:inline distT="0" distB="0" distL="0" distR="0" wp14:anchorId="02B361F7" wp14:editId="36C1E359">
                  <wp:extent cx="5826760" cy="2891790"/>
                  <wp:effectExtent l="0" t="0" r="2540" b="3810"/>
                  <wp:docPr id="2" name="Рисунок 2" descr="https://sites.google.com/site/astronomgomulina/_/rsrc/1450194687769/labrab/%D0%9A%D0%92%D0%9C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site/astronomgomulina/_/rsrc/1450194687769/labrab/%D0%9A%D0%92%D0%9C.jp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760" cy="289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Рис. 16. Корональный выброс массы в 2011 г.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noProof/>
                <w:color w:val="0000FF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73BA407" wp14:editId="56107117">
                  <wp:extent cx="6921500" cy="4327525"/>
                  <wp:effectExtent l="0" t="0" r="0" b="0"/>
                  <wp:docPr id="1" name="Рисунок 1" descr="https://sites.google.com/site/astronomgomulina/_/rsrc/1450194803209/labrab/55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tes.google.com/site/astronomgomulina/_/rsrc/1450194803209/labrab/55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0" cy="432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Рис.17. Число Вольфа за пятнадцать лет наблюдений.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Контрольные вопросы.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Чему равно число Вольфа 19 июля 2000? В какие еще даты число Вольфа было таким?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какие даты  наблюдался наибольший максимум солнечной активности в 23 цикле солнечной активности?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Когда начался 24 цикл солнечной активности? 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Какой цикл идёт в настоящее время, в 2019 году? 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какие даты  наблюдался наибольший максимум солнечной активности в 24 цикле солнечной активности?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 Сколько максимумов наблюдалось в 24 </w:t>
            </w:r>
            <w:proofErr w:type="gramStart"/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цикле</w:t>
            </w:r>
            <w:proofErr w:type="gramEnd"/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в </w:t>
            </w:r>
            <w:proofErr w:type="gramStart"/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даты? 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Когда начался (начнется) 25 цикл солнечной активности?</w:t>
            </w:r>
          </w:p>
          <w:p w:rsidR="006D70E6" w:rsidRPr="006D70E6" w:rsidRDefault="006D70E6" w:rsidP="006D70E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  <w:r w:rsidRPr="006D70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Какими способами проявляется солнечная активность?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6D70E6" w:rsidRPr="006D70E6" w:rsidRDefault="006D70E6" w:rsidP="006D70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D70E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Вывод.</w:t>
            </w:r>
          </w:p>
        </w:tc>
      </w:tr>
    </w:tbl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Лабораторная работа "Солнечная активность".</w:t>
      </w:r>
    </w:p>
    <w:p w:rsidR="006D70E6" w:rsidRPr="006D70E6" w:rsidRDefault="006D70E6" w:rsidP="006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формирование представлений о Солнце как динамическом центре Солнечной системы Знакомство учащихся с проявлениями солнечной активности в виде пятен, протуберанцев Формирование общих представлений о </w:t>
      </w:r>
      <w:proofErr w:type="spellStart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пятнообразовательной</w:t>
      </w:r>
      <w:proofErr w:type="spellEnd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Солнца, о циклах солнечной активности. Обратить внимание учащихся на непрерывное движение и изменения, наблюдаемые в разных слоях атмосферы Солнца. 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Пятна, протуберанцы, космическая обсерватория SOHO, цикл солнечной активности. Центры солнечной активности (активные области); магнитные поля, спокойная и возмущенная фотосфера; 11-летний цикл солнечной активности; проблема "Солнце-Земля"; солнечный ветер.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деятельность учащихся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Получение информации о Солнце в режиме реального времени. Активизация знаний о </w:t>
      </w:r>
      <w:proofErr w:type="spellStart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пятнообразовательной</w:t>
      </w:r>
      <w:proofErr w:type="spellEnd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Солнца, вычисление чисел Вольфа и определение размеров активных областей по фотографиям с космической обсерватории SOHO.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умения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получаемые учащимися в процессе урока. Умение по фотографиям определять размеры пятен и протуберанцев, сравнивать их с размерами Земли, умение определять степень солнечной активности по различным параметрам. Умение получать информацию о Солнце в режиме реального времени.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Мировоззренческий аспект урока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Интеграция физики и астрономии, углубление знаний по физике. Показать важное значение исследований проблемы "Солнце-Земля".</w:t>
      </w:r>
    </w:p>
    <w:p w:rsidR="006D70E6" w:rsidRPr="006D70E6" w:rsidRDefault="006D70E6" w:rsidP="006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урока.</w:t>
      </w:r>
    </w:p>
    <w:tbl>
      <w:tblPr>
        <w:tblW w:w="49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45"/>
        <w:gridCol w:w="940"/>
        <w:gridCol w:w="3499"/>
      </w:tblGrid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урока 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Время, мин 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Приемы и методы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Этап актуализации знаний. Мотивация учебной проблемы. Закрепление основного учебного материала в ходе проведения лабораторной работы. Обсуждение хода лабораторной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учителя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Основное содержание урока. Непосредственная работа в Сети.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лабораторной работы. Сохранение фотографий Солнца, полученных из Интернет с космической обсерватории SOHO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Контроль усвоения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отчета о лабораторной работе, заполнение четырех отчетных таблиц, ответы на контрольные вопросы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Рефлексия. Формирование умений и навыков. Первичная проверка усвоения знаний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учащихся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Домашнее задание.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домашнему заданию</w:t>
            </w:r>
          </w:p>
        </w:tc>
      </w:tr>
    </w:tbl>
    <w:p w:rsidR="006D70E6" w:rsidRPr="006D70E6" w:rsidRDefault="006D70E6" w:rsidP="006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I. Методика работы с телекоммуникационными средствами обучения</w:t>
      </w:r>
    </w:p>
    <w:p w:rsidR="006D70E6" w:rsidRPr="006D70E6" w:rsidRDefault="006D70E6" w:rsidP="006D7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информации с сайта "Солнечное обозрение" </w:t>
      </w:r>
      <w:hyperlink r:id="rId50" w:history="1">
        <w:r w:rsidRPr="006D70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http://www.alexeyryback.ru/</w:t>
        </w:r>
      </w:hyperlink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пятнообразовательной</w:t>
      </w:r>
      <w:proofErr w:type="spellEnd"/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Солнца в 23 цикле солнечной активности. Учащиеся должны </w:t>
      </w: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получить данные о максимальном числе Вольфа летом 2000 года, сравнить с данными на день проведения лабораторной работы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учащимся открыть одновременно несколько окон. Для удобства проверки имеется отдельный файл "Числа Вольфа".</w:t>
      </w:r>
    </w:p>
    <w:p w:rsidR="006D70E6" w:rsidRPr="006D70E6" w:rsidRDefault="006D70E6" w:rsidP="006D70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солнечной активности с сайта SOHO.</w:t>
      </w:r>
    </w:p>
    <w:p w:rsidR="006D70E6" w:rsidRPr="006D70E6" w:rsidRDefault="006D70E6" w:rsidP="006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E6" w:rsidRPr="006D70E6" w:rsidRDefault="006D70E6" w:rsidP="006D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2105025"/>
            <wp:effectExtent l="0" t="0" r="0" b="9525"/>
            <wp:docPr id="22" name="Рисунок 22" descr="http://gomulina.narod.ru/qwest/soh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gomulina.narod.ru/qwest/soho1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Космическая обсерватория SOHO, главная страница сайта.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Порекомендовать учащимся выйти на страницы "Космическая погода", познакомиться с фотографиями, полученными с космической обсерватории SOHO. На обсерватории имеются различные приборы, наблюдающие Солнце в ультрафиолетовом диапазоне, приборы, ведущие наблюдения за пятнами на Солнце, LASCO-2, LASCO-3 и другие. </w:t>
      </w:r>
    </w:p>
    <w:p w:rsidR="006D70E6" w:rsidRPr="006D70E6" w:rsidRDefault="006D70E6" w:rsidP="006D70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0040" cy="2626360"/>
            <wp:effectExtent l="0" t="0" r="0" b="2540"/>
            <wp:docPr id="21" name="Рисунок 21" descr="http://gomulina.narod.ru/qwest/soh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gomulina.narod.ru/qwest/soho2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Рис. Космическая обсерватория SOHO, страница "Космическая погода".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</w:t>
      </w:r>
      <w:r w:rsidRPr="006D70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сохранить несколько фотографий для последующей работы. Сохранить фотографии Солнца на день проведения лабораторной работы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полученные с прибора MDI в режиме реального времени. По этим данным затем рассчитать число Вольфа на день проведения лабораторной работы.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Дополнительно. Возможно получение информации об активности Солнца на день проведения лабораторной работы с приборов LASCO-2 (фотографии окрашены в красный цвет), LASCO-3 (фотографии окрашены в синий цвет).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Примерный отчет учащихся о лабораторной работе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таблицу отчета № 1 к заданию № 1</w:t>
      </w:r>
    </w:p>
    <w:tbl>
      <w:tblPr>
        <w:tblW w:w="4900" w:type="pct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1908"/>
        <w:gridCol w:w="979"/>
        <w:gridCol w:w="864"/>
        <w:gridCol w:w="1077"/>
        <w:gridCol w:w="2016"/>
        <w:gridCol w:w="2154"/>
      </w:tblGrid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групп пятен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g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пятен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f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Вольфа 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W</w:t>
            </w: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 о степени солнечной активности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 о совпадении с табличными числами Вольфа 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 состоянии высокой активности, много пятен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 состоянии высокой активности, много пятен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70E6" w:rsidRPr="006D70E6" w:rsidTr="006D70E6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лабораторной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0E6" w:rsidRPr="006D70E6" w:rsidRDefault="006D70E6" w:rsidP="006D7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70E6" w:rsidRPr="006D70E6" w:rsidRDefault="006D70E6" w:rsidP="006D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Контрольные вопросы</w:t>
      </w:r>
    </w:p>
    <w:p w:rsidR="006D70E6" w:rsidRPr="006D70E6" w:rsidRDefault="006D70E6" w:rsidP="006D7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равно число Вольфа 19 июля 2000? </w:t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- 450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0E6" w:rsidRPr="006D70E6" w:rsidRDefault="006D70E6" w:rsidP="006D7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какие сроки наблюдался максимум солнечной активности в 23 цикле солнечной активности? </w:t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 2000 году, в июле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0E6" w:rsidRPr="006D70E6" w:rsidRDefault="006D70E6" w:rsidP="006D7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способами проявлялась солнечная активность за 23 цикл? </w:t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Увеличением числа вспышек, появлением большого числа пятен, протуберанцев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0E6" w:rsidRPr="006D70E6" w:rsidRDefault="006D70E6" w:rsidP="006D7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сколько раз большое пятно на Солнце в январе 2005 года больше Земли? </w:t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Пятно в 10,5 раз больше Земли. Размер пятна сравним с размерами Сатурна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70E6" w:rsidRPr="006D70E6" w:rsidRDefault="006D70E6" w:rsidP="006D70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нельзя увидеть невооруженным глазом солнечную корону с Земли, загородив диск Солнца каким-нибудь непрозрачным экраном и это можно сделать на космической обсерватории SOHO (приборы LASCO-2, фотографии окрашены в красный цвет) и LASCO-3, фотографии окрашены в синий цвет)? </w:t>
      </w:r>
      <w:r w:rsidRPr="006D70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Корону Солнца можно увидеть с Земли только во время полных солнечных затмений. Воспользоваться простым экраном нельзя - атмосфера будет преломлять лучи. Обсерватория SOHO находится далеко от Земли, атмосфера не препятствует созданию искусственных солнечных затмений приборами LASCO и LASCO-3. Реальные размеры Солнца показаны белыми кружками.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урока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изучения проявлений солнечной активности, проведенный в данной форме - лабораторная работа - проходит исключительно интересно для учащихся, поскольку вопрос проявления солнечной активности значим для всех жителей Земли. В ходе урока </w:t>
      </w: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получают знания по астрономии на современном научном уровне, активизируют необходимые знания по физике, закрепляют навыки работы в современных информационных технологиях при систематизации сохраненных фотографий в виде файлов, работе в Интернет по определенным адресам. 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с сайта "Солнечное обозрение" способствует концентрации внимания на специфические вопросы, связанные проявлениями солнечной активности в виде солнечных пятен. </w:t>
      </w:r>
    </w:p>
    <w:p w:rsidR="006D70E6" w:rsidRPr="006D70E6" w:rsidRDefault="006D70E6" w:rsidP="006D7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0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 с космической обсерватории SOHO, получаемые в режиме реального времени, активизируют представления учащихся о проявлениях активности Солнца. После такого занятия учащиеся могут пользоваться данными этого научного сайта одновременно с прогнозом погоды.</w:t>
      </w:r>
    </w:p>
    <w:p w:rsidR="00432B8A" w:rsidRDefault="00432B8A">
      <w:bookmarkStart w:id="0" w:name="_GoBack"/>
      <w:bookmarkEnd w:id="0"/>
    </w:p>
    <w:sectPr w:rsidR="0043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6234"/>
    <w:multiLevelType w:val="multilevel"/>
    <w:tmpl w:val="5E1A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B18E1"/>
    <w:multiLevelType w:val="multilevel"/>
    <w:tmpl w:val="31E21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6"/>
    <w:rsid w:val="00432B8A"/>
    <w:rsid w:val="006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0E6"/>
    <w:rPr>
      <w:b/>
      <w:bCs/>
    </w:rPr>
  </w:style>
  <w:style w:type="character" w:styleId="a5">
    <w:name w:val="Hyperlink"/>
    <w:basedOn w:val="a0"/>
    <w:uiPriority w:val="99"/>
    <w:semiHidden/>
    <w:unhideWhenUsed/>
    <w:rsid w:val="006D70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0E6"/>
    <w:rPr>
      <w:color w:val="800080"/>
      <w:u w:val="single"/>
    </w:rPr>
  </w:style>
  <w:style w:type="character" w:styleId="a7">
    <w:name w:val="Emphasis"/>
    <w:basedOn w:val="a0"/>
    <w:uiPriority w:val="20"/>
    <w:qFormat/>
    <w:rsid w:val="006D70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0E6"/>
    <w:rPr>
      <w:rFonts w:ascii="Tahoma" w:hAnsi="Tahoma" w:cs="Tahoma"/>
      <w:sz w:val="16"/>
      <w:szCs w:val="16"/>
    </w:rPr>
  </w:style>
  <w:style w:type="paragraph" w:customStyle="1" w:styleId="subtitle">
    <w:name w:val="subtitle"/>
    <w:basedOn w:val="a"/>
    <w:rsid w:val="006D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0E6"/>
    <w:rPr>
      <w:b/>
      <w:bCs/>
    </w:rPr>
  </w:style>
  <w:style w:type="character" w:styleId="a5">
    <w:name w:val="Hyperlink"/>
    <w:basedOn w:val="a0"/>
    <w:uiPriority w:val="99"/>
    <w:semiHidden/>
    <w:unhideWhenUsed/>
    <w:rsid w:val="006D70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70E6"/>
    <w:rPr>
      <w:color w:val="800080"/>
      <w:u w:val="single"/>
    </w:rPr>
  </w:style>
  <w:style w:type="character" w:styleId="a7">
    <w:name w:val="Emphasis"/>
    <w:basedOn w:val="a0"/>
    <w:uiPriority w:val="20"/>
    <w:qFormat/>
    <w:rsid w:val="006D70E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D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0E6"/>
    <w:rPr>
      <w:rFonts w:ascii="Tahoma" w:hAnsi="Tahoma" w:cs="Tahoma"/>
      <w:sz w:val="16"/>
      <w:szCs w:val="16"/>
    </w:rPr>
  </w:style>
  <w:style w:type="paragraph" w:customStyle="1" w:styleId="subtitle">
    <w:name w:val="subtitle"/>
    <w:basedOn w:val="a"/>
    <w:rsid w:val="006D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9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site/astronomgomulina/labrab/spot2000.jpg?attredirects=0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media/image15.jpeg"/><Relationship Id="rId21" Type="http://schemas.openxmlformats.org/officeDocument/2006/relationships/hyperlink" Target="https://sites.google.com/site/astronomgomulina/labrab/20050115_1736_mdi_igr.gif?attredirects=0" TargetMode="External"/><Relationship Id="rId34" Type="http://schemas.openxmlformats.org/officeDocument/2006/relationships/hyperlink" Target="https://sites.google.com/site/astronomgomulina/labrab/54.jpg?attredirects=0" TargetMode="External"/><Relationship Id="rId42" Type="http://schemas.openxmlformats.org/officeDocument/2006/relationships/hyperlink" Target="https://sites.google.com/site/astronomgomulina/labrab/20050116_0018_c3.jpg?attredirects=0" TargetMode="External"/><Relationship Id="rId47" Type="http://schemas.openxmlformats.org/officeDocument/2006/relationships/image" Target="media/image19.jpeg"/><Relationship Id="rId50" Type="http://schemas.openxmlformats.org/officeDocument/2006/relationships/hyperlink" Target="http://www.alexeyryback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yperlink" Target="https://sites.google.com/site/astronomgomulina/labrab/2011.jpg?attredirects=0" TargetMode="External"/><Relationship Id="rId11" Type="http://schemas.openxmlformats.org/officeDocument/2006/relationships/hyperlink" Target="http://www.alexeyryback.ru/s0105.htm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https://sites.google.com/site/astronomgomulina/labrab/20050115_2318_c3.jpg?attredirects=0" TargetMode="External"/><Relationship Id="rId45" Type="http://schemas.openxmlformats.org/officeDocument/2006/relationships/image" Target="media/image18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exeyryback.ru/s0904.htm" TargetMode="External"/><Relationship Id="rId19" Type="http://schemas.openxmlformats.org/officeDocument/2006/relationships/hyperlink" Target="https://sites.google.com/site/astronomgomulina/labrab/20031028_2224_mdi_igr.gif?attredirects=0" TargetMode="External"/><Relationship Id="rId31" Type="http://schemas.openxmlformats.org/officeDocument/2006/relationships/hyperlink" Target="https://sites.google.com/site/astronomgomulina/labrab/latest.jpg?attredirects=0" TargetMode="External"/><Relationship Id="rId44" Type="http://schemas.openxmlformats.org/officeDocument/2006/relationships/hyperlink" Target="https://sites.google.com/site/astronomgomulina/labrab/%D0%BA%D0%BE%D0%BC%D0%B5%D1%82%D0%B0.jpg?attredirects=0" TargetMode="External"/><Relationship Id="rId52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.jpeg"/><Relationship Id="rId22" Type="http://schemas.openxmlformats.org/officeDocument/2006/relationships/image" Target="media/image7.gif"/><Relationship Id="rId27" Type="http://schemas.openxmlformats.org/officeDocument/2006/relationships/hyperlink" Target="https://sites.google.com/site/astronomgomulina/labrab/2010.jpg?attredirects=0" TargetMode="External"/><Relationship Id="rId30" Type="http://schemas.openxmlformats.org/officeDocument/2006/relationships/image" Target="media/image11.jpeg"/><Relationship Id="rId35" Type="http://schemas.openxmlformats.org/officeDocument/2006/relationships/image" Target="media/image13.jpeg"/><Relationship Id="rId43" Type="http://schemas.openxmlformats.org/officeDocument/2006/relationships/image" Target="media/image17.jpeg"/><Relationship Id="rId48" Type="http://schemas.openxmlformats.org/officeDocument/2006/relationships/hyperlink" Target="https://sites.google.com/site/astronomgomulina/labrab/55.png?attredirects=0" TargetMode="External"/><Relationship Id="rId8" Type="http://schemas.openxmlformats.org/officeDocument/2006/relationships/hyperlink" Target="https://sites.google.com/site/astronomgomulina/labrab/sunspots.gif?attredirects=0" TargetMode="External"/><Relationship Id="rId51" Type="http://schemas.openxmlformats.org/officeDocument/2006/relationships/image" Target="media/image21.jpeg"/><Relationship Id="rId3" Type="http://schemas.microsoft.com/office/2007/relationships/stylesWithEffects" Target="stylesWithEffects.xml"/><Relationship Id="rId12" Type="http://schemas.openxmlformats.org/officeDocument/2006/relationships/hyperlink" Target="http://www.alexeyryback.ru/s0905.htm" TargetMode="External"/><Relationship Id="rId17" Type="http://schemas.openxmlformats.org/officeDocument/2006/relationships/hyperlink" Target="https://sites.google.com/site/astronomgomulina/labrab/2003.jpg?attredirects=0" TargetMode="External"/><Relationship Id="rId25" Type="http://schemas.openxmlformats.org/officeDocument/2006/relationships/hyperlink" Target="https://sites.google.com/site/astronomgomulina/labrab/2006.jpg?attredirects=0" TargetMode="External"/><Relationship Id="rId33" Type="http://schemas.openxmlformats.org/officeDocument/2006/relationships/hyperlink" Target="http://sohowww.nascom.nasa.gov/" TargetMode="External"/><Relationship Id="rId38" Type="http://schemas.openxmlformats.org/officeDocument/2006/relationships/hyperlink" Target="https://sites.google.com/site/astronomgomulina/labrab/equinoxprom_eit_big.jpg?attredirects=0" TargetMode="External"/><Relationship Id="rId46" Type="http://schemas.openxmlformats.org/officeDocument/2006/relationships/hyperlink" Target="https://sites.google.com/site/astronomgomulina/labrab/%D0%9A%D0%92%D0%9C.jpg?attredirects=0" TargetMode="External"/><Relationship Id="rId20" Type="http://schemas.openxmlformats.org/officeDocument/2006/relationships/image" Target="media/image6.gif"/><Relationship Id="rId41" Type="http://schemas.openxmlformats.org/officeDocument/2006/relationships/image" Target="media/image16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astronomgomulina/labrab/44.jpg?attredirects=0" TargetMode="External"/><Relationship Id="rId15" Type="http://schemas.openxmlformats.org/officeDocument/2006/relationships/hyperlink" Target="https://sites.google.com/site/astronomgomulina/labrab/sun2002.jpg?attredirects=0" TargetMode="External"/><Relationship Id="rId23" Type="http://schemas.openxmlformats.org/officeDocument/2006/relationships/hyperlink" Target="https://sites.google.com/site/astronomgomulina/labrab/20090904_2139_mdiigr_512.jpg?attredirects=0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sites.google.com/site/astronomgomulina/labrab/555.jpg?attredirects=0" TargetMode="External"/><Relationship Id="rId4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2019-10-13T17:41:00Z</dcterms:created>
  <dcterms:modified xsi:type="dcterms:W3CDTF">2019-10-13T17:43:00Z</dcterms:modified>
</cp:coreProperties>
</file>